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五河县医疗保障局部门绩效自评项目清单</w:t>
      </w:r>
    </w:p>
    <w:p>
      <w:pPr>
        <w:rPr>
          <w:rFonts w:ascii="方正小标宋简体" w:eastAsia="方正小标宋简体"/>
          <w:sz w:val="32"/>
          <w:szCs w:val="32"/>
        </w:rPr>
      </w:pPr>
    </w:p>
    <w:p>
      <w:pPr>
        <w:rPr>
          <w:rFonts w:hint="eastAsia" w:ascii="方正小标宋简体" w:eastAsia="方正小标宋简体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6"/>
                <w:szCs w:val="36"/>
              </w:rPr>
            </w:pPr>
            <w:r>
              <w:rPr>
                <w:rFonts w:hint="eastAsia" w:ascii="仿宋_GB2312" w:eastAsia="仿宋_GB2312"/>
                <w:b/>
                <w:bCs/>
                <w:sz w:val="36"/>
                <w:szCs w:val="36"/>
              </w:rPr>
              <w:t>序号</w:t>
            </w:r>
          </w:p>
        </w:tc>
        <w:tc>
          <w:tcPr>
            <w:tcW w:w="6883" w:type="dxa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6"/>
                <w:szCs w:val="36"/>
              </w:rPr>
            </w:pPr>
            <w:r>
              <w:rPr>
                <w:rFonts w:hint="eastAsia" w:ascii="仿宋_GB2312" w:eastAsia="仿宋_GB2312"/>
                <w:b/>
                <w:bCs/>
                <w:sz w:val="36"/>
                <w:szCs w:val="36"/>
              </w:rPr>
              <w:t>自评项目名称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688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医疗保障工作经费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688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党建创卫文明双拥平安建设等经费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688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招商引资经费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688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城乡居民医保业务经费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688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城乡居民基本医疗保险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688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城乡医疗救助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7</w:t>
            </w:r>
          </w:p>
        </w:tc>
        <w:tc>
          <w:tcPr>
            <w:tcW w:w="688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医疗救助工作经费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</w:t>
            </w:r>
          </w:p>
        </w:tc>
        <w:tc>
          <w:tcPr>
            <w:tcW w:w="688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国有企业改制职工医疗保险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9</w:t>
            </w:r>
          </w:p>
        </w:tc>
        <w:tc>
          <w:tcPr>
            <w:tcW w:w="688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用于城乡医疗救助的彩票公益金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10</w:t>
            </w:r>
          </w:p>
        </w:tc>
        <w:tc>
          <w:tcPr>
            <w:tcW w:w="688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医疗服务与保障能力提升补助资金</w:t>
            </w:r>
          </w:p>
        </w:tc>
      </w:tr>
    </w:tbl>
    <w:p>
      <w:pPr>
        <w:rPr>
          <w:rFonts w:ascii="方正小标宋简体" w:eastAsia="方正小标宋简体"/>
          <w:sz w:val="32"/>
          <w:szCs w:val="32"/>
        </w:rPr>
      </w:pPr>
    </w:p>
    <w:p>
      <w:pPr>
        <w:rPr>
          <w:rFonts w:ascii="方正小标宋简体" w:eastAsia="方正小标宋简体"/>
          <w:sz w:val="32"/>
          <w:szCs w:val="32"/>
        </w:rPr>
      </w:pPr>
    </w:p>
    <w:p>
      <w:pPr>
        <w:rPr>
          <w:rFonts w:ascii="方正小标宋简体" w:eastAsia="方正小标宋简体"/>
          <w:sz w:val="32"/>
          <w:szCs w:val="32"/>
        </w:rPr>
      </w:pPr>
    </w:p>
    <w:p>
      <w:pPr>
        <w:rPr>
          <w:rFonts w:ascii="方正小标宋简体" w:eastAsia="方正小标宋简体"/>
          <w:sz w:val="32"/>
          <w:szCs w:val="32"/>
        </w:rPr>
      </w:pPr>
    </w:p>
    <w:p>
      <w:pPr>
        <w:rPr>
          <w:rFonts w:ascii="方正小标宋简体" w:eastAsia="方正小标宋简体"/>
          <w:sz w:val="32"/>
          <w:szCs w:val="32"/>
        </w:rPr>
      </w:pPr>
    </w:p>
    <w:p>
      <w:pPr>
        <w:rPr>
          <w:rFonts w:ascii="方正小标宋简体" w:eastAsia="方正小标宋简体"/>
          <w:sz w:val="32"/>
          <w:szCs w:val="32"/>
        </w:rPr>
      </w:pPr>
    </w:p>
    <w:p>
      <w:pPr>
        <w:rPr>
          <w:rFonts w:ascii="方正小标宋简体" w:eastAsia="方正小标宋简体"/>
          <w:sz w:val="32"/>
          <w:szCs w:val="32"/>
        </w:rPr>
      </w:pPr>
    </w:p>
    <w:p>
      <w:pPr>
        <w:rPr>
          <w:rFonts w:ascii="方正小标宋简体" w:eastAsia="方正小标宋简体"/>
          <w:sz w:val="32"/>
          <w:szCs w:val="32"/>
        </w:rPr>
      </w:pP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6082665" cy="7282180"/>
            <wp:effectExtent l="0" t="0" r="0" b="0"/>
            <wp:docPr id="17262364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236464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86813" cy="728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方正小标宋简体" w:eastAsia="方正小标宋简体"/>
          <w:sz w:val="32"/>
          <w:szCs w:val="32"/>
        </w:rPr>
      </w:pPr>
    </w:p>
    <w:p>
      <w:pPr>
        <w:rPr>
          <w:rFonts w:hint="eastAsia" w:ascii="方正小标宋简体" w:eastAsia="方正小标宋简体"/>
          <w:sz w:val="32"/>
          <w:szCs w:val="32"/>
        </w:rPr>
      </w:pPr>
    </w:p>
    <w:p>
      <w:pPr>
        <w:ind w:firstLine="640" w:firstLineChars="200"/>
        <w:rPr>
          <w:rFonts w:ascii="方正小标宋简体" w:eastAsia="方正小标宋简体"/>
          <w:sz w:val="32"/>
          <w:szCs w:val="32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627370" cy="7164705"/>
            <wp:effectExtent l="0" t="0" r="0" b="0"/>
            <wp:docPr id="31101068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010680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4776" cy="717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方正小标宋简体" w:eastAsia="方正小标宋简体"/>
          <w:sz w:val="32"/>
          <w:szCs w:val="32"/>
        </w:rPr>
      </w:pPr>
    </w:p>
    <w:p>
      <w:pPr>
        <w:rPr>
          <w:rFonts w:hint="eastAsia"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tab/>
      </w: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  <w:bookmarkStart w:id="0" w:name="_GoBack"/>
      <w:r>
        <w:drawing>
          <wp:inline distT="0" distB="0" distL="0" distR="0">
            <wp:extent cx="5274310" cy="6311900"/>
            <wp:effectExtent l="0" t="0" r="254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  <w:r>
        <w:drawing>
          <wp:inline distT="0" distB="0" distL="0" distR="0">
            <wp:extent cx="5907405" cy="6591300"/>
            <wp:effectExtent l="0" t="0" r="0" b="0"/>
            <wp:docPr id="17749494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949468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20720" cy="6605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  <w:r>
        <w:rPr>
          <w:rFonts w:hint="eastAsia"/>
        </w:rPr>
        <w:drawing>
          <wp:inline distT="0" distB="0" distL="0" distR="0">
            <wp:extent cx="6134735" cy="6966585"/>
            <wp:effectExtent l="0" t="0" r="0" b="5715"/>
            <wp:docPr id="18464184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418429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0897" cy="697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  <w:r>
        <w:rPr>
          <w:rFonts w:hint="eastAsia"/>
        </w:rPr>
        <w:drawing>
          <wp:inline distT="0" distB="0" distL="0" distR="0">
            <wp:extent cx="6108065" cy="7010400"/>
            <wp:effectExtent l="0" t="0" r="6985" b="0"/>
            <wp:docPr id="99732179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321796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2442" cy="70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  <w:r>
        <w:rPr>
          <w:rFonts w:hint="eastAsia"/>
        </w:rPr>
        <w:drawing>
          <wp:inline distT="0" distB="0" distL="0" distR="0">
            <wp:extent cx="6254115" cy="6694170"/>
            <wp:effectExtent l="0" t="0" r="0" b="0"/>
            <wp:docPr id="131511575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115755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62968" cy="670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  <w:r>
        <w:rPr>
          <w:rFonts w:hint="eastAsia"/>
        </w:rPr>
        <w:drawing>
          <wp:inline distT="0" distB="0" distL="0" distR="0">
            <wp:extent cx="5956300" cy="6541770"/>
            <wp:effectExtent l="0" t="0" r="6350" b="0"/>
            <wp:docPr id="3731715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171510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2738" cy="65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  <w:r>
        <w:rPr>
          <w:rFonts w:hint="eastAsia"/>
        </w:rPr>
        <w:drawing>
          <wp:inline distT="0" distB="0" distL="0" distR="0">
            <wp:extent cx="5984240" cy="7244080"/>
            <wp:effectExtent l="0" t="0" r="0" b="0"/>
            <wp:docPr id="96532610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326107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91531" cy="7252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ascii="方正小标宋简体" w:eastAsia="方正小标宋简体"/>
          <w:sz w:val="32"/>
          <w:szCs w:val="32"/>
        </w:rPr>
      </w:pPr>
    </w:p>
    <w:p>
      <w:pPr>
        <w:tabs>
          <w:tab w:val="left" w:pos="1217"/>
        </w:tabs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/>
        </w:rPr>
        <w:drawing>
          <wp:inline distT="0" distB="0" distL="0" distR="0">
            <wp:extent cx="6146165" cy="6515100"/>
            <wp:effectExtent l="0" t="0" r="6985" b="0"/>
            <wp:docPr id="124783799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37990" name="图片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50835" cy="6519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mZWJhZjQ0OWU4OWE1MGZjOWFhY2I1OTQ1Y2I3NjYifQ=="/>
  </w:docVars>
  <w:rsids>
    <w:rsidRoot w:val="005D671B"/>
    <w:rsid w:val="00094B32"/>
    <w:rsid w:val="00330D8D"/>
    <w:rsid w:val="005D671B"/>
    <w:rsid w:val="06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emf"/><Relationship Id="rId7" Type="http://schemas.openxmlformats.org/officeDocument/2006/relationships/image" Target="media/image4.png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emf"/><Relationship Id="rId12" Type="http://schemas.openxmlformats.org/officeDocument/2006/relationships/image" Target="media/image9.emf"/><Relationship Id="rId11" Type="http://schemas.openxmlformats.org/officeDocument/2006/relationships/image" Target="media/image8.emf"/><Relationship Id="rId10" Type="http://schemas.openxmlformats.org/officeDocument/2006/relationships/image" Target="media/image7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35</Words>
  <Characters>206</Characters>
  <Lines>1</Lines>
  <Paragraphs>1</Paragraphs>
  <TotalTime>0</TotalTime>
  <ScaleCrop>false</ScaleCrop>
  <LinksUpToDate>false</LinksUpToDate>
  <CharactersWithSpaces>240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2023-09-26T20:48:00Z</dcterms:created>
  <dc:creator>宏伟 袁</dc:creator>
  <cp:lastModifiedBy>ASUS</cp:lastModifiedBy>
  <dcterms:modified xsi:type="dcterms:W3CDTF">2024-02-08T02:51:41Z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D963E4D360504288AA2CA21DC57D3770_12</vt:lpwstr>
  </property>
</Properties>
</file>